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726949" w:rsidRDefault="00145EF1" w:rsidP="00422D89">
      <w:pPr>
        <w:spacing w:line="360" w:lineRule="auto"/>
        <w:ind w:right="137" w:firstLine="450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422D8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DA57C8">
        <w:rPr>
          <w:rFonts w:ascii="Verdana" w:hAnsi="Verdana"/>
          <w:lang w:val="bg-BG"/>
        </w:rPr>
        <w:t>9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422D89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422D89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422D89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AD3A7D" w:rsidRPr="00AD3A7D" w:rsidRDefault="00AD3A7D" w:rsidP="00422D89">
      <w:pPr>
        <w:ind w:right="137"/>
        <w:jc w:val="both"/>
        <w:rPr>
          <w:rFonts w:ascii="Verdana" w:hAnsi="Verdana"/>
          <w:b/>
          <w:lang w:val="bg-BG"/>
        </w:rPr>
      </w:pPr>
      <w:r w:rsidRPr="00AD3A7D">
        <w:rPr>
          <w:rFonts w:ascii="Verdana" w:hAnsi="Verdana"/>
          <w:b/>
        </w:rPr>
        <w:t>„</w:t>
      </w:r>
      <w:proofErr w:type="spellStart"/>
      <w:r w:rsidRPr="00AD3A7D">
        <w:rPr>
          <w:rFonts w:ascii="Verdana" w:hAnsi="Verdana"/>
          <w:b/>
        </w:rPr>
        <w:t>Агрия</w:t>
      </w:r>
      <w:proofErr w:type="spellEnd"/>
      <w:proofErr w:type="gramStart"/>
      <w:r w:rsidRPr="00AD3A7D">
        <w:rPr>
          <w:rFonts w:ascii="Verdana" w:hAnsi="Verdana"/>
          <w:b/>
        </w:rPr>
        <w:t>“ АД</w:t>
      </w:r>
      <w:proofErr w:type="gramEnd"/>
    </w:p>
    <w:p w:rsidR="00AD3A7D" w:rsidRPr="00AD3A7D" w:rsidRDefault="00AD3A7D" w:rsidP="00422D89">
      <w:pPr>
        <w:ind w:right="137"/>
        <w:jc w:val="both"/>
        <w:rPr>
          <w:rFonts w:ascii="Verdana" w:hAnsi="Verdana"/>
          <w:b/>
          <w:lang w:val="bg-BG"/>
        </w:rPr>
      </w:pPr>
      <w:r w:rsidRPr="00FE01C5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Пловдив 4009, Асеновградско шосе</w:t>
      </w:r>
    </w:p>
    <w:p w:rsidR="00AD3A7D" w:rsidRDefault="00AD3A7D" w:rsidP="00422D89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422D89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AD3A7D">
        <w:rPr>
          <w:rFonts w:ascii="Verdana" w:hAnsi="Verdana"/>
          <w:b/>
          <w:lang w:val="bg-BG"/>
        </w:rPr>
        <w:t>Куклен</w:t>
      </w:r>
    </w:p>
    <w:p w:rsidR="00CE4255" w:rsidRDefault="00CE4255" w:rsidP="00422D89">
      <w:pPr>
        <w:ind w:right="137"/>
        <w:jc w:val="both"/>
        <w:rPr>
          <w:rFonts w:ascii="Verdana" w:hAnsi="Verdana"/>
          <w:b/>
          <w:lang w:val="bg-BG"/>
        </w:rPr>
      </w:pPr>
    </w:p>
    <w:p w:rsidR="00930E17" w:rsidRPr="00726949" w:rsidRDefault="00930E17" w:rsidP="00422D89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467D9D" w:rsidRPr="00726949" w:rsidRDefault="00467D9D" w:rsidP="00422D89">
      <w:pPr>
        <w:ind w:right="137" w:firstLine="450"/>
        <w:jc w:val="both"/>
        <w:rPr>
          <w:rFonts w:ascii="Verdana" w:hAnsi="Verdana"/>
          <w:b/>
          <w:bCs/>
          <w:noProof/>
        </w:rPr>
      </w:pPr>
    </w:p>
    <w:p w:rsidR="00566471" w:rsidRDefault="00566471" w:rsidP="00422D89">
      <w:pPr>
        <w:widowControl w:val="0"/>
        <w:ind w:right="137" w:firstLine="450"/>
        <w:jc w:val="both"/>
        <w:rPr>
          <w:rFonts w:ascii="Verdana" w:hAnsi="Verdana"/>
          <w:b/>
          <w:lang w:val="ru-RU"/>
        </w:rPr>
      </w:pPr>
    </w:p>
    <w:p w:rsidR="00B241F1" w:rsidRPr="005329C7" w:rsidRDefault="00CD654E" w:rsidP="000B5853">
      <w:pPr>
        <w:spacing w:line="269" w:lineRule="atLeast"/>
        <w:ind w:firstLine="283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ru-RU"/>
        </w:rPr>
        <w:t>Относно:</w:t>
      </w:r>
      <w:r w:rsidRPr="00726949">
        <w:rPr>
          <w:rFonts w:ascii="Verdana" w:hAnsi="Verdana"/>
          <w:lang w:val="ru-RU"/>
        </w:rPr>
        <w:t xml:space="preserve"> Внесено</w:t>
      </w:r>
      <w:r w:rsidR="00352D3F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bCs/>
          <w:lang w:val="ru-RU"/>
        </w:rPr>
        <w:t>уведомление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FF5271" w:rsidRPr="00FE01C5">
        <w:rPr>
          <w:rFonts w:ascii="Verdana" w:hAnsi="Verdana"/>
          <w:highlight w:val="white"/>
          <w:shd w:val="clear" w:color="auto" w:fill="FEFEFE"/>
        </w:rPr>
        <w:t xml:space="preserve">№ </w:t>
      </w:r>
      <w:r w:rsidR="001277BE">
        <w:rPr>
          <w:rFonts w:ascii="Verdana" w:hAnsi="Verdana"/>
          <w:highlight w:val="white"/>
          <w:shd w:val="clear" w:color="auto" w:fill="FEFEFE"/>
        </w:rPr>
        <w:t>ОВОС-</w:t>
      </w:r>
      <w:r w:rsidR="001277BE">
        <w:rPr>
          <w:rFonts w:ascii="Verdana" w:hAnsi="Verdana"/>
          <w:highlight w:val="white"/>
          <w:shd w:val="clear" w:color="auto" w:fill="FEFEFE"/>
          <w:lang w:val="bg-BG"/>
        </w:rPr>
        <w:t>811</w:t>
      </w:r>
      <w:r w:rsidR="00FF5271" w:rsidRPr="00FE01C5">
        <w:rPr>
          <w:rFonts w:ascii="Verdana" w:hAnsi="Verdana"/>
          <w:highlight w:val="white"/>
          <w:shd w:val="clear" w:color="auto" w:fill="FEFEFE"/>
        </w:rPr>
        <w:t>/</w:t>
      </w:r>
      <w:r w:rsidR="001277BE">
        <w:rPr>
          <w:rFonts w:ascii="Verdana" w:hAnsi="Verdana"/>
          <w:highlight w:val="white"/>
          <w:shd w:val="clear" w:color="auto" w:fill="FEFEFE"/>
          <w:lang w:val="bg-BG"/>
        </w:rPr>
        <w:t>25</w:t>
      </w:r>
      <w:r w:rsidR="00FF5271" w:rsidRPr="00FE01C5">
        <w:rPr>
          <w:rFonts w:ascii="Verdana" w:hAnsi="Verdana"/>
          <w:highlight w:val="white"/>
          <w:shd w:val="clear" w:color="auto" w:fill="FEFEFE"/>
        </w:rPr>
        <w:t>.</w:t>
      </w:r>
      <w:r w:rsidR="001277BE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="00FF5271" w:rsidRPr="00FE01C5">
        <w:rPr>
          <w:rFonts w:ascii="Verdana" w:hAnsi="Verdana"/>
          <w:highlight w:val="white"/>
          <w:shd w:val="clear" w:color="auto" w:fill="FEFEFE"/>
        </w:rPr>
        <w:t>.201</w:t>
      </w:r>
      <w:r w:rsidR="001277BE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FF5271" w:rsidRPr="00FE01C5">
        <w:rPr>
          <w:rFonts w:ascii="Verdana" w:hAnsi="Verdana"/>
          <w:highlight w:val="white"/>
          <w:shd w:val="clear" w:color="auto" w:fill="FEFEFE"/>
        </w:rPr>
        <w:t>г.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E74490">
        <w:rPr>
          <w:rFonts w:ascii="Verdana" w:hAnsi="Verdana"/>
          <w:highlight w:val="white"/>
          <w:shd w:val="clear" w:color="auto" w:fill="FEFEFE"/>
          <w:lang w:val="bg-BG"/>
        </w:rPr>
        <w:t xml:space="preserve">с приложено </w:t>
      </w:r>
      <w:r w:rsidR="00294270">
        <w:rPr>
          <w:rFonts w:ascii="Verdana" w:hAnsi="Verdana"/>
          <w:highlight w:val="white"/>
          <w:shd w:val="clear" w:color="auto" w:fill="FEFEFE"/>
          <w:lang w:val="bg-BG"/>
        </w:rPr>
        <w:t xml:space="preserve">актуално </w:t>
      </w:r>
      <w:r w:rsidR="00E74490">
        <w:rPr>
          <w:rFonts w:ascii="Verdana" w:hAnsi="Verdana"/>
          <w:highlight w:val="white"/>
          <w:shd w:val="clear" w:color="auto" w:fill="FEFEFE"/>
          <w:lang w:val="bg-BG"/>
        </w:rPr>
        <w:t xml:space="preserve">уведомление за класификация по чл.103, ал.5 от ЗООС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726949">
        <w:rPr>
          <w:rFonts w:ascii="Verdana" w:hAnsi="Verdana"/>
          <w:lang w:val="ru-RU"/>
        </w:rPr>
        <w:t>:</w:t>
      </w:r>
      <w:r w:rsidR="009E59B4">
        <w:rPr>
          <w:rFonts w:ascii="Verdana" w:hAnsi="Verdana"/>
          <w:b/>
          <w:lang w:val="bg-BG"/>
        </w:rPr>
        <w:t xml:space="preserve"> </w:t>
      </w:r>
      <w:r w:rsidR="00B241F1" w:rsidRPr="005329C7">
        <w:rPr>
          <w:rFonts w:ascii="Verdana" w:hAnsi="Verdana"/>
          <w:lang w:val="bg-BG"/>
        </w:rPr>
        <w:t>„</w:t>
      </w:r>
      <w:proofErr w:type="spellStart"/>
      <w:r w:rsidR="00B241F1" w:rsidRPr="005329C7">
        <w:rPr>
          <w:rFonts w:ascii="Verdana" w:hAnsi="Verdana"/>
          <w:b/>
        </w:rPr>
        <w:t>Доставка</w:t>
      </w:r>
      <w:proofErr w:type="spellEnd"/>
      <w:r w:rsidR="00B241F1" w:rsidRPr="005329C7">
        <w:rPr>
          <w:rFonts w:ascii="Verdana" w:hAnsi="Verdana"/>
          <w:b/>
        </w:rPr>
        <w:t xml:space="preserve"> и </w:t>
      </w:r>
      <w:proofErr w:type="spellStart"/>
      <w:r w:rsidR="00B241F1" w:rsidRPr="005329C7">
        <w:rPr>
          <w:rFonts w:ascii="Verdana" w:hAnsi="Verdana"/>
          <w:b/>
        </w:rPr>
        <w:t>монтаж</w:t>
      </w:r>
      <w:proofErr w:type="spellEnd"/>
      <w:r w:rsidR="00B241F1" w:rsidRPr="005329C7">
        <w:rPr>
          <w:rFonts w:ascii="Verdana" w:hAnsi="Verdana"/>
          <w:b/>
        </w:rPr>
        <w:t xml:space="preserve"> </w:t>
      </w:r>
      <w:proofErr w:type="spellStart"/>
      <w:r w:rsidR="00B241F1" w:rsidRPr="005329C7">
        <w:rPr>
          <w:rFonts w:ascii="Verdana" w:hAnsi="Verdana"/>
          <w:b/>
        </w:rPr>
        <w:t>на</w:t>
      </w:r>
      <w:proofErr w:type="spellEnd"/>
      <w:r w:rsidR="00B241F1" w:rsidRPr="005329C7">
        <w:rPr>
          <w:rFonts w:ascii="Verdana" w:hAnsi="Verdana"/>
          <w:b/>
        </w:rPr>
        <w:t xml:space="preserve"> </w:t>
      </w:r>
      <w:proofErr w:type="spellStart"/>
      <w:r w:rsidR="00B241F1" w:rsidRPr="005329C7">
        <w:rPr>
          <w:rFonts w:ascii="Verdana" w:hAnsi="Verdana"/>
          <w:b/>
        </w:rPr>
        <w:t>нов</w:t>
      </w:r>
      <w:proofErr w:type="spellEnd"/>
      <w:r w:rsidR="00B241F1" w:rsidRPr="005329C7">
        <w:rPr>
          <w:rFonts w:ascii="Verdana" w:hAnsi="Verdana"/>
          <w:b/>
        </w:rPr>
        <w:t xml:space="preserve"> </w:t>
      </w:r>
      <w:proofErr w:type="spellStart"/>
      <w:r w:rsidR="00B241F1" w:rsidRPr="005329C7">
        <w:rPr>
          <w:rFonts w:ascii="Verdana" w:hAnsi="Verdana"/>
          <w:b/>
        </w:rPr>
        <w:t>сборник</w:t>
      </w:r>
      <w:proofErr w:type="spellEnd"/>
      <w:r w:rsidR="00B241F1" w:rsidRPr="005329C7">
        <w:rPr>
          <w:rFonts w:ascii="Verdana" w:hAnsi="Verdana"/>
          <w:b/>
        </w:rPr>
        <w:t xml:space="preserve"> с </w:t>
      </w:r>
      <w:proofErr w:type="spellStart"/>
      <w:r w:rsidR="00B241F1" w:rsidRPr="005329C7">
        <w:rPr>
          <w:rFonts w:ascii="Verdana" w:hAnsi="Verdana"/>
          <w:b/>
        </w:rPr>
        <w:t>обем</w:t>
      </w:r>
      <w:proofErr w:type="spellEnd"/>
      <w:r w:rsidR="00B241F1" w:rsidRPr="005329C7">
        <w:rPr>
          <w:rFonts w:ascii="Verdana" w:hAnsi="Verdana"/>
          <w:b/>
        </w:rPr>
        <w:t xml:space="preserve"> 60 м</w:t>
      </w:r>
      <w:r w:rsidR="00B241F1" w:rsidRPr="005329C7">
        <w:rPr>
          <w:rFonts w:ascii="Verdana" w:hAnsi="Verdana"/>
          <w:b/>
          <w:vertAlign w:val="superscript"/>
        </w:rPr>
        <w:t>3</w:t>
      </w:r>
      <w:r w:rsidR="00B241F1" w:rsidRPr="005329C7">
        <w:rPr>
          <w:rFonts w:ascii="Verdana" w:hAnsi="Verdana"/>
          <w:b/>
        </w:rPr>
        <w:t xml:space="preserve"> </w:t>
      </w:r>
      <w:proofErr w:type="spellStart"/>
      <w:r w:rsidR="00B241F1" w:rsidRPr="005329C7">
        <w:rPr>
          <w:rFonts w:ascii="Verdana" w:hAnsi="Verdana"/>
          <w:b/>
        </w:rPr>
        <w:t>за</w:t>
      </w:r>
      <w:proofErr w:type="spellEnd"/>
      <w:r w:rsidR="00B241F1" w:rsidRPr="005329C7">
        <w:rPr>
          <w:rFonts w:ascii="Verdana" w:hAnsi="Verdana"/>
          <w:b/>
        </w:rPr>
        <w:t xml:space="preserve"> </w:t>
      </w:r>
      <w:proofErr w:type="spellStart"/>
      <w:r w:rsidR="00B241F1" w:rsidRPr="005329C7">
        <w:rPr>
          <w:rFonts w:ascii="Verdana" w:hAnsi="Verdana"/>
          <w:b/>
        </w:rPr>
        <w:t>съхранение</w:t>
      </w:r>
      <w:proofErr w:type="spellEnd"/>
      <w:r w:rsidR="00B241F1" w:rsidRPr="005329C7">
        <w:rPr>
          <w:rFonts w:ascii="Verdana" w:hAnsi="Verdana"/>
          <w:b/>
        </w:rPr>
        <w:t xml:space="preserve"> </w:t>
      </w:r>
      <w:proofErr w:type="spellStart"/>
      <w:r w:rsidR="00B241F1" w:rsidRPr="005329C7">
        <w:rPr>
          <w:rFonts w:ascii="Verdana" w:hAnsi="Verdana"/>
          <w:b/>
        </w:rPr>
        <w:t>на</w:t>
      </w:r>
      <w:proofErr w:type="spellEnd"/>
      <w:r w:rsidR="00B241F1" w:rsidRPr="005329C7">
        <w:rPr>
          <w:rFonts w:ascii="Verdana" w:hAnsi="Verdana"/>
          <w:b/>
        </w:rPr>
        <w:t xml:space="preserve"> </w:t>
      </w:r>
      <w:proofErr w:type="spellStart"/>
      <w:r w:rsidR="00B241F1" w:rsidRPr="005329C7">
        <w:rPr>
          <w:rFonts w:ascii="Verdana" w:hAnsi="Verdana"/>
          <w:b/>
        </w:rPr>
        <w:t>суровина</w:t>
      </w:r>
      <w:proofErr w:type="spellEnd"/>
      <w:r w:rsidR="00B241F1" w:rsidRPr="005329C7">
        <w:rPr>
          <w:rFonts w:ascii="Verdana" w:hAnsi="Verdana"/>
          <w:b/>
        </w:rPr>
        <w:t xml:space="preserve"> </w:t>
      </w:r>
      <w:proofErr w:type="spellStart"/>
      <w:r w:rsidR="00B241F1" w:rsidRPr="005329C7">
        <w:rPr>
          <w:rFonts w:ascii="Verdana" w:hAnsi="Verdana"/>
          <w:b/>
        </w:rPr>
        <w:t>Солвесо</w:t>
      </w:r>
      <w:proofErr w:type="spellEnd"/>
      <w:r w:rsidR="00B241F1" w:rsidRPr="005329C7">
        <w:rPr>
          <w:rFonts w:ascii="Verdana" w:hAnsi="Verdana"/>
          <w:b/>
          <w:lang w:val="bg-BG"/>
        </w:rPr>
        <w:t>“</w:t>
      </w:r>
      <w:r w:rsidR="00B241F1" w:rsidRPr="005329C7">
        <w:rPr>
          <w:rFonts w:ascii="Verdana" w:hAnsi="Verdana"/>
          <w:lang w:val="bg-BG"/>
        </w:rPr>
        <w:t xml:space="preserve"> </w:t>
      </w:r>
      <w:proofErr w:type="spellStart"/>
      <w:r w:rsidR="00B241F1" w:rsidRPr="005329C7">
        <w:rPr>
          <w:rFonts w:ascii="Verdana" w:hAnsi="Verdana"/>
        </w:rPr>
        <w:t>площадка</w:t>
      </w:r>
      <w:proofErr w:type="spellEnd"/>
      <w:r w:rsidR="00B241F1" w:rsidRPr="005329C7">
        <w:rPr>
          <w:rFonts w:ascii="Verdana" w:hAnsi="Verdana"/>
        </w:rPr>
        <w:t xml:space="preserve"> </w:t>
      </w:r>
      <w:proofErr w:type="spellStart"/>
      <w:r w:rsidR="00B241F1" w:rsidRPr="005329C7">
        <w:rPr>
          <w:rFonts w:ascii="Verdana" w:hAnsi="Verdana"/>
        </w:rPr>
        <w:t>на</w:t>
      </w:r>
      <w:proofErr w:type="spellEnd"/>
      <w:r w:rsidR="00B241F1" w:rsidRPr="005329C7">
        <w:rPr>
          <w:rFonts w:ascii="Verdana" w:hAnsi="Verdana"/>
        </w:rPr>
        <w:t xml:space="preserve"> „</w:t>
      </w:r>
      <w:proofErr w:type="spellStart"/>
      <w:r w:rsidR="00B241F1" w:rsidRPr="005329C7">
        <w:rPr>
          <w:rFonts w:ascii="Verdana" w:hAnsi="Verdana"/>
        </w:rPr>
        <w:t>Агрия</w:t>
      </w:r>
      <w:proofErr w:type="spellEnd"/>
      <w:r w:rsidR="00B241F1" w:rsidRPr="005329C7">
        <w:rPr>
          <w:rFonts w:ascii="Verdana" w:hAnsi="Verdana"/>
        </w:rPr>
        <w:t>“ АД</w:t>
      </w:r>
      <w:r w:rsidR="00B241F1" w:rsidRPr="005329C7">
        <w:rPr>
          <w:rFonts w:ascii="Verdana" w:hAnsi="Verdana"/>
          <w:lang w:val="bg-BG"/>
        </w:rPr>
        <w:t xml:space="preserve">, землище </w:t>
      </w:r>
      <w:proofErr w:type="spellStart"/>
      <w:r w:rsidR="00B241F1" w:rsidRPr="005329C7">
        <w:rPr>
          <w:rFonts w:ascii="Verdana" w:hAnsi="Verdana"/>
          <w:lang w:val="bg-BG"/>
        </w:rPr>
        <w:t>гр.Куклен</w:t>
      </w:r>
      <w:proofErr w:type="spellEnd"/>
      <w:r w:rsidR="00B241F1" w:rsidRPr="005329C7">
        <w:rPr>
          <w:rFonts w:ascii="Verdana" w:hAnsi="Verdana"/>
          <w:lang w:val="bg-BG"/>
        </w:rPr>
        <w:t>, община Куклен, област Пловдив.</w:t>
      </w:r>
    </w:p>
    <w:p w:rsidR="00726949" w:rsidRPr="00726949" w:rsidRDefault="00726949" w:rsidP="00B241F1">
      <w:pPr>
        <w:widowControl w:val="0"/>
        <w:ind w:right="137" w:firstLine="450"/>
        <w:jc w:val="both"/>
        <w:rPr>
          <w:rFonts w:ascii="Verdana" w:hAnsi="Verdana"/>
        </w:rPr>
      </w:pPr>
    </w:p>
    <w:p w:rsidR="000B5853" w:rsidRDefault="000B5853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0B5853" w:rsidRDefault="000B5853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EE4A6C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294270">
        <w:rPr>
          <w:rFonts w:ascii="Verdana" w:hAnsi="Verdana"/>
          <w:b/>
          <w:bCs/>
          <w:lang w:val="ru-RU"/>
        </w:rPr>
        <w:t>и Дами 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422D89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422D89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 xml:space="preserve">на основание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422D89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3B44E7" w:rsidRPr="003A3FC2" w:rsidRDefault="003B44E7" w:rsidP="00422D89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450"/>
        <w:jc w:val="both"/>
        <w:rPr>
          <w:rFonts w:ascii="Verdana" w:hAnsi="Verdana"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</w:t>
      </w:r>
      <w:proofErr w:type="spellStart"/>
      <w:r w:rsidR="00135BA5" w:rsidRPr="00883FD1">
        <w:rPr>
          <w:rFonts w:ascii="Verdana" w:hAnsi="Verdana" w:cs="Courier New"/>
        </w:rPr>
        <w:t>изменение</w:t>
      </w:r>
      <w:proofErr w:type="spellEnd"/>
      <w:r w:rsidR="00135BA5" w:rsidRPr="00883FD1">
        <w:rPr>
          <w:rFonts w:ascii="Verdana" w:hAnsi="Verdana" w:cs="Courier New"/>
        </w:rPr>
        <w:t xml:space="preserve"> </w:t>
      </w:r>
      <w:proofErr w:type="spellStart"/>
      <w:r w:rsidR="00135BA5" w:rsidRPr="00883FD1">
        <w:rPr>
          <w:rFonts w:ascii="Verdana" w:hAnsi="Verdana" w:cs="Courier New"/>
        </w:rPr>
        <w:t>на</w:t>
      </w:r>
      <w:proofErr w:type="spellEnd"/>
      <w:r w:rsidR="00135BA5" w:rsidRPr="00883FD1">
        <w:rPr>
          <w:rFonts w:ascii="Verdana" w:hAnsi="Verdana" w:cs="Courier New"/>
        </w:rPr>
        <w:t xml:space="preserve"> </w:t>
      </w:r>
      <w:proofErr w:type="spellStart"/>
      <w:r w:rsidR="00135BA5" w:rsidRPr="00883FD1">
        <w:rPr>
          <w:rFonts w:ascii="Verdana" w:hAnsi="Verdana" w:cs="Courier New"/>
        </w:rPr>
        <w:t>осъществен</w:t>
      </w:r>
      <w:r w:rsidR="00535334">
        <w:rPr>
          <w:rFonts w:ascii="Verdana" w:hAnsi="Verdana" w:cs="Courier New"/>
        </w:rPr>
        <w:t>о</w:t>
      </w:r>
      <w:proofErr w:type="spellEnd"/>
      <w:r w:rsidR="00535334">
        <w:rPr>
          <w:rFonts w:ascii="Verdana" w:hAnsi="Verdana" w:cs="Courier New"/>
        </w:rPr>
        <w:t xml:space="preserve"> </w:t>
      </w:r>
      <w:proofErr w:type="spellStart"/>
      <w:r w:rsidR="00535334">
        <w:rPr>
          <w:rFonts w:ascii="Verdana" w:hAnsi="Verdana" w:cs="Courier New"/>
        </w:rPr>
        <w:t>инвестиционно</w:t>
      </w:r>
      <w:proofErr w:type="spellEnd"/>
      <w:r w:rsidR="00535334">
        <w:rPr>
          <w:rFonts w:ascii="Verdana" w:hAnsi="Verdana" w:cs="Courier New"/>
        </w:rPr>
        <w:t xml:space="preserve"> </w:t>
      </w:r>
      <w:proofErr w:type="spellStart"/>
      <w:r w:rsidR="00535334">
        <w:rPr>
          <w:rFonts w:ascii="Verdana" w:hAnsi="Verdana" w:cs="Courier New"/>
        </w:rPr>
        <w:t>предложение</w:t>
      </w:r>
      <w:proofErr w:type="spellEnd"/>
      <w:r w:rsidR="00535334">
        <w:rPr>
          <w:rFonts w:ascii="Verdana" w:hAnsi="Verdana" w:cs="Courier New"/>
        </w:rPr>
        <w:t xml:space="preserve"> </w:t>
      </w:r>
      <w:proofErr w:type="spellStart"/>
      <w:r w:rsidR="00535334">
        <w:rPr>
          <w:rFonts w:ascii="Verdana" w:hAnsi="Verdana" w:cs="Courier New"/>
        </w:rPr>
        <w:t>по</w:t>
      </w:r>
      <w:proofErr w:type="spellEnd"/>
      <w:r w:rsidR="00535334">
        <w:rPr>
          <w:rFonts w:ascii="Verdana" w:hAnsi="Verdana" w:cs="Courier New"/>
        </w:rPr>
        <w:t xml:space="preserve"> </w:t>
      </w:r>
      <w:r w:rsidR="00535334">
        <w:rPr>
          <w:rFonts w:ascii="Verdana" w:hAnsi="Verdana" w:cs="Courier New"/>
          <w:lang w:val="bg-BG"/>
        </w:rPr>
        <w:t>П</w:t>
      </w:r>
      <w:proofErr w:type="spellStart"/>
      <w:r w:rsidR="00135BA5" w:rsidRPr="00883FD1">
        <w:rPr>
          <w:rFonts w:ascii="Verdana" w:hAnsi="Verdana" w:cs="Courier New"/>
        </w:rPr>
        <w:t>риложение</w:t>
      </w:r>
      <w:proofErr w:type="spellEnd"/>
      <w:r w:rsidR="00135BA5" w:rsidRPr="00883FD1">
        <w:rPr>
          <w:rFonts w:ascii="Verdana" w:hAnsi="Verdana" w:cs="Courier New"/>
        </w:rPr>
        <w:t xml:space="preserve">  1</w:t>
      </w:r>
      <w:r w:rsidR="00135BA5">
        <w:rPr>
          <w:rFonts w:ascii="Verdana" w:hAnsi="Verdana"/>
          <w:lang w:val="bg-BG"/>
        </w:rPr>
        <w:t xml:space="preserve"> от ЗООС,</w:t>
      </w:r>
      <w:r w:rsidRPr="00C0259A">
        <w:rPr>
          <w:rFonts w:ascii="Verdana" w:hAnsi="Verdana"/>
          <w:lang w:val="bg-BG"/>
        </w:rPr>
        <w:t xml:space="preserve"> </w:t>
      </w:r>
      <w:r w:rsidR="00135BA5">
        <w:rPr>
          <w:rFonts w:ascii="Verdana" w:hAnsi="Verdana"/>
          <w:lang w:val="ru-RU"/>
        </w:rPr>
        <w:t>самостоятелно попадащо</w:t>
      </w:r>
      <w:r w:rsidR="00135BA5" w:rsidRPr="00DA3B7F">
        <w:rPr>
          <w:rFonts w:ascii="Verdana" w:hAnsi="Verdana"/>
          <w:lang w:val="ru-RU"/>
        </w:rPr>
        <w:t xml:space="preserve"> в обхвата на т.</w:t>
      </w:r>
      <w:r w:rsidR="00135BA5">
        <w:rPr>
          <w:rFonts w:ascii="Verdana" w:hAnsi="Verdana"/>
          <w:lang w:val="ru-RU"/>
        </w:rPr>
        <w:t>6</w:t>
      </w:r>
      <w:r w:rsidR="00135BA5" w:rsidRPr="00DA3B7F">
        <w:rPr>
          <w:rFonts w:ascii="Verdana" w:hAnsi="Verdana"/>
          <w:lang w:val="ru-RU"/>
        </w:rPr>
        <w:t>, буква “</w:t>
      </w:r>
      <w:r w:rsidR="009E59B4">
        <w:rPr>
          <w:rFonts w:ascii="Verdana" w:hAnsi="Verdana"/>
          <w:lang w:val="ru-RU"/>
        </w:rPr>
        <w:t>в</w:t>
      </w:r>
      <w:r w:rsidR="00135BA5">
        <w:rPr>
          <w:rFonts w:ascii="Verdana" w:hAnsi="Verdana"/>
          <w:lang w:val="ru-RU"/>
        </w:rPr>
        <w:t>“ от Приложение 2</w:t>
      </w:r>
      <w:r w:rsidR="00135BA5" w:rsidRPr="00DA3B7F">
        <w:rPr>
          <w:rFonts w:ascii="Verdana" w:hAnsi="Verdana"/>
          <w:lang w:val="ru-RU"/>
        </w:rPr>
        <w:t xml:space="preserve"> </w:t>
      </w:r>
      <w:r w:rsidR="00135BA5" w:rsidRPr="00DA3B7F">
        <w:rPr>
          <w:rFonts w:ascii="Verdana" w:hAnsi="Verdana"/>
          <w:lang w:val="bg-BG"/>
        </w:rPr>
        <w:t>от ЗООС</w:t>
      </w:r>
      <w:r w:rsidR="00135BA5">
        <w:rPr>
          <w:rFonts w:ascii="Verdana" w:hAnsi="Verdana"/>
          <w:lang w:val="bg-BG"/>
        </w:rPr>
        <w:t xml:space="preserve"> и</w:t>
      </w:r>
      <w:r w:rsidRPr="00C0259A">
        <w:rPr>
          <w:rFonts w:ascii="Verdana" w:hAnsi="Verdana"/>
          <w:lang w:val="bg-BG"/>
        </w:rPr>
        <w:t xml:space="preserve"> на основание чл. 93, а</w:t>
      </w:r>
      <w:r>
        <w:rPr>
          <w:rFonts w:ascii="Verdana" w:hAnsi="Verdana"/>
          <w:lang w:val="bg-BG"/>
        </w:rPr>
        <w:t xml:space="preserve">л.1, т.3 </w:t>
      </w:r>
      <w:r w:rsidRPr="00C0259A">
        <w:rPr>
          <w:rFonts w:ascii="Verdana" w:hAnsi="Verdana"/>
          <w:lang w:val="bg-BG"/>
        </w:rPr>
        <w:t xml:space="preserve">от същия закон подлежи на </w:t>
      </w:r>
      <w:r w:rsidRPr="003B44E7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>
        <w:rPr>
          <w:rFonts w:ascii="Verdana" w:hAnsi="Verdana"/>
          <w:b/>
          <w:lang w:val="bg-BG"/>
        </w:rPr>
        <w:t>.</w:t>
      </w:r>
    </w:p>
    <w:p w:rsidR="003A3FC2" w:rsidRPr="00C0259A" w:rsidRDefault="003A3FC2" w:rsidP="00422D89">
      <w:pPr>
        <w:ind w:right="137" w:firstLine="450"/>
        <w:jc w:val="both"/>
        <w:rPr>
          <w:rFonts w:ascii="Verdana" w:hAnsi="Verdana"/>
          <w:lang w:val="bg-BG"/>
        </w:rPr>
      </w:pPr>
    </w:p>
    <w:p w:rsidR="00B46DEF" w:rsidRPr="00726949" w:rsidRDefault="0040190E" w:rsidP="00422D8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B21777" w:rsidRDefault="00830DAA" w:rsidP="00422D89">
      <w:pPr>
        <w:tabs>
          <w:tab w:val="left" w:pos="1080"/>
          <w:tab w:val="left" w:pos="9639"/>
        </w:tabs>
        <w:ind w:right="137" w:firstLine="450"/>
        <w:jc w:val="both"/>
        <w:rPr>
          <w:rFonts w:ascii="Verdana" w:hAnsi="Verdana"/>
          <w:b/>
          <w:lang w:val="bg-BG"/>
        </w:rPr>
      </w:pPr>
      <w:r w:rsidRPr="00642709">
        <w:rPr>
          <w:rFonts w:ascii="Verdana" w:hAnsi="Verdana"/>
          <w:b/>
          <w:lang w:val="bg-BG"/>
        </w:rPr>
        <w:t>2.</w:t>
      </w:r>
      <w:r w:rsidR="007F6BAD">
        <w:rPr>
          <w:rFonts w:ascii="Verdana" w:hAnsi="Verdana"/>
          <w:b/>
          <w:lang w:val="bg-BG"/>
        </w:rPr>
        <w:t>1</w:t>
      </w:r>
      <w:r w:rsidRPr="00642709">
        <w:rPr>
          <w:rFonts w:ascii="Verdana" w:hAnsi="Verdana"/>
          <w:b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>исмено искане по образец с приложен</w:t>
      </w:r>
      <w:r w:rsidR="00B21777">
        <w:rPr>
          <w:rFonts w:ascii="Verdana" w:hAnsi="Verdana"/>
          <w:b/>
          <w:lang w:val="bg-BG"/>
        </w:rPr>
        <w:t>и</w:t>
      </w:r>
      <w:r w:rsidR="00544048" w:rsidRPr="00726949">
        <w:rPr>
          <w:rFonts w:ascii="Verdana" w:hAnsi="Verdana"/>
          <w:b/>
          <w:lang w:val="bg-BG"/>
        </w:rPr>
        <w:t xml:space="preserve"> към него</w:t>
      </w:r>
      <w:r w:rsidR="00B21777">
        <w:rPr>
          <w:rFonts w:ascii="Verdana" w:hAnsi="Verdana"/>
          <w:b/>
          <w:lang w:val="bg-BG"/>
        </w:rPr>
        <w:t>:</w:t>
      </w:r>
    </w:p>
    <w:p w:rsidR="00544048" w:rsidRPr="00726949" w:rsidRDefault="00B21777" w:rsidP="00422D89">
      <w:pPr>
        <w:tabs>
          <w:tab w:val="left" w:pos="1080"/>
          <w:tab w:val="left" w:pos="9639"/>
        </w:tabs>
        <w:ind w:right="137" w:firstLine="450"/>
        <w:jc w:val="both"/>
        <w:rPr>
          <w:rFonts w:ascii="Verdana" w:hAnsi="Verdana"/>
          <w:u w:val="single"/>
          <w:lang w:val="bg-BG"/>
        </w:rPr>
      </w:pPr>
      <w:r w:rsidRPr="00EC3C6A">
        <w:rPr>
          <w:rFonts w:ascii="Verdana" w:hAnsi="Verdana"/>
          <w:lang w:val="bg-BG"/>
        </w:rPr>
        <w:t>П</w:t>
      </w:r>
      <w:r w:rsidR="00544048" w:rsidRPr="00EC3C6A">
        <w:rPr>
          <w:rFonts w:ascii="Verdana" w:hAnsi="Verdana"/>
          <w:lang w:val="bg-BG"/>
        </w:rPr>
        <w:t xml:space="preserve">одробно разработена </w:t>
      </w:r>
      <w:r w:rsidR="00544048" w:rsidRPr="00EC3C6A">
        <w:rPr>
          <w:rFonts w:ascii="Verdana" w:hAnsi="Verdana"/>
          <w:lang w:val="ru-RU"/>
        </w:rPr>
        <w:t xml:space="preserve">информация </w:t>
      </w:r>
      <w:r w:rsidR="00544048" w:rsidRPr="00EC3C6A">
        <w:rPr>
          <w:rFonts w:ascii="Verdana" w:hAnsi="Verdana"/>
          <w:lang w:val="bg-BG"/>
        </w:rPr>
        <w:t>в съответствие с</w:t>
      </w:r>
      <w:r w:rsidR="00544048" w:rsidRPr="00EC3C6A">
        <w:rPr>
          <w:rFonts w:ascii="Verdana" w:hAnsi="Verdana"/>
          <w:lang w:val="ru-RU"/>
        </w:rPr>
        <w:t xml:space="preserve"> Приложение № 2 към чл.</w:t>
      </w:r>
      <w:r w:rsidR="00544048" w:rsidRPr="00EC3C6A">
        <w:rPr>
          <w:rFonts w:ascii="Verdana" w:hAnsi="Verdana"/>
          <w:lang w:val="bg-BG"/>
        </w:rPr>
        <w:t xml:space="preserve"> </w:t>
      </w:r>
      <w:r w:rsidR="00544048" w:rsidRPr="00EC3C6A">
        <w:rPr>
          <w:rFonts w:ascii="Verdana" w:hAnsi="Verdana"/>
          <w:lang w:val="ru-RU"/>
        </w:rPr>
        <w:t>6 от Наредбата за ОВОС</w:t>
      </w:r>
      <w:r w:rsidR="00544048" w:rsidRPr="00EC3C6A">
        <w:rPr>
          <w:rFonts w:ascii="Verdana" w:hAnsi="Verdana"/>
          <w:lang w:val="bg-BG"/>
        </w:rPr>
        <w:t xml:space="preserve"> (</w:t>
      </w:r>
      <w:r w:rsidR="00544048" w:rsidRPr="00EC3C6A">
        <w:rPr>
          <w:rFonts w:ascii="Verdana" w:hAnsi="Verdana"/>
          <w:lang w:val="ru-RU"/>
        </w:rPr>
        <w:t xml:space="preserve">на хартиен и </w:t>
      </w:r>
      <w:r w:rsidR="00EC3C6A">
        <w:rPr>
          <w:rFonts w:ascii="Verdana" w:hAnsi="Verdana"/>
          <w:lang w:val="ru-RU"/>
        </w:rPr>
        <w:t>електронен</w:t>
      </w:r>
      <w:r w:rsidR="00544048" w:rsidRPr="00EC3C6A">
        <w:rPr>
          <w:rFonts w:ascii="Verdana" w:hAnsi="Verdana"/>
          <w:lang w:val="ru-RU"/>
        </w:rPr>
        <w:t xml:space="preserve"> носител</w:t>
      </w:r>
      <w:r w:rsidR="00544048" w:rsidRPr="00EC3C6A">
        <w:rPr>
          <w:rFonts w:ascii="Verdana" w:hAnsi="Verdana"/>
          <w:lang w:val="bg-BG"/>
        </w:rPr>
        <w:t>/.</w:t>
      </w:r>
    </w:p>
    <w:p w:rsidR="00B21777" w:rsidRPr="00726949" w:rsidRDefault="00830DAA" w:rsidP="00422D89">
      <w:pPr>
        <w:ind w:right="137" w:firstLine="4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(ако има такава) и на общественодостъпно място за достъпа до информацията и за изразяване на становища от заинтересувани лица. </w:t>
      </w:r>
      <w:r w:rsidR="00B21777" w:rsidRPr="00B21777">
        <w:rPr>
          <w:rFonts w:ascii="Verdana" w:hAnsi="Verdana"/>
          <w:lang w:val="bg-BG"/>
        </w:rPr>
        <w:t>.</w:t>
      </w:r>
    </w:p>
    <w:p w:rsidR="00F3501A" w:rsidRDefault="00F3501A" w:rsidP="00422D89">
      <w:pPr>
        <w:tabs>
          <w:tab w:val="left" w:pos="9498"/>
        </w:tabs>
        <w:ind w:right="137" w:firstLine="450"/>
        <w:jc w:val="both"/>
        <w:rPr>
          <w:rFonts w:ascii="Verdana" w:hAnsi="Verdana"/>
        </w:rPr>
      </w:pPr>
      <w:r w:rsidRPr="00685284">
        <w:rPr>
          <w:rFonts w:ascii="Verdana" w:hAnsi="Verdana"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685284">
        <w:rPr>
          <w:rFonts w:ascii="Verdana" w:hAnsi="Verdana"/>
          <w:lang w:val="bg-BG"/>
        </w:rPr>
        <w:t xml:space="preserve"> </w:t>
      </w:r>
    </w:p>
    <w:p w:rsidR="00685284" w:rsidRPr="00685284" w:rsidRDefault="00685284" w:rsidP="00422D89">
      <w:pPr>
        <w:tabs>
          <w:tab w:val="left" w:pos="9498"/>
        </w:tabs>
        <w:ind w:right="137" w:firstLine="450"/>
        <w:jc w:val="both"/>
        <w:rPr>
          <w:rFonts w:ascii="Verdana" w:hAnsi="Verdana"/>
        </w:rPr>
      </w:pPr>
    </w:p>
    <w:p w:rsidR="00544048" w:rsidRDefault="000A40D8" w:rsidP="00422D89">
      <w:pPr>
        <w:ind w:right="137" w:firstLine="450"/>
        <w:jc w:val="both"/>
        <w:rPr>
          <w:rFonts w:ascii="Verdana" w:hAnsi="Verdana" w:cs="Arial"/>
          <w:lang w:val="bg-BG"/>
        </w:rPr>
      </w:pPr>
      <w:r w:rsidRPr="005633F9">
        <w:rPr>
          <w:rFonts w:ascii="Verdana" w:hAnsi="Verdana"/>
          <w:b/>
          <w:lang w:val="bg-BG"/>
        </w:rPr>
        <w:t>2.2.</w:t>
      </w:r>
      <w:r w:rsidR="00D07586" w:rsidRPr="00D07586">
        <w:rPr>
          <w:rFonts w:ascii="Verdana" w:hAnsi="Verdana"/>
          <w:lang w:val="bg-BG"/>
        </w:rPr>
        <w:t xml:space="preserve"> </w:t>
      </w:r>
      <w:r w:rsidR="00A21011">
        <w:rPr>
          <w:rFonts w:ascii="Verdana" w:hAnsi="Verdana"/>
          <w:lang w:val="bg-BG"/>
        </w:rPr>
        <w:t>И</w:t>
      </w:r>
      <w:proofErr w:type="spellStart"/>
      <w:r w:rsidR="00D07586" w:rsidRPr="00D07586">
        <w:rPr>
          <w:rFonts w:ascii="Verdana" w:hAnsi="Verdana" w:cs="Arial"/>
        </w:rPr>
        <w:t>нформация</w:t>
      </w:r>
      <w:proofErr w:type="spellEnd"/>
      <w:r w:rsidR="0005136E">
        <w:rPr>
          <w:rFonts w:ascii="Verdana" w:hAnsi="Verdana" w:cs="Arial"/>
        </w:rPr>
        <w:t xml:space="preserve"> и </w:t>
      </w:r>
      <w:proofErr w:type="spellStart"/>
      <w:r w:rsidR="0005136E">
        <w:rPr>
          <w:rFonts w:ascii="Verdana" w:hAnsi="Verdana" w:cs="Arial"/>
        </w:rPr>
        <w:t>оценка</w:t>
      </w:r>
      <w:proofErr w:type="spellEnd"/>
      <w:r w:rsidR="005633F9">
        <w:rPr>
          <w:rFonts w:ascii="Verdana" w:hAnsi="Verdana" w:cs="Arial"/>
        </w:rPr>
        <w:t xml:space="preserve"> </w:t>
      </w:r>
      <w:proofErr w:type="spellStart"/>
      <w:r w:rsidR="005633F9">
        <w:rPr>
          <w:rFonts w:ascii="Verdana" w:hAnsi="Verdana" w:cs="Arial"/>
        </w:rPr>
        <w:t>по</w:t>
      </w:r>
      <w:proofErr w:type="spellEnd"/>
      <w:r w:rsidR="005633F9">
        <w:rPr>
          <w:rFonts w:ascii="Verdana" w:hAnsi="Verdana" w:cs="Arial"/>
        </w:rPr>
        <w:t xml:space="preserve"> </w:t>
      </w:r>
      <w:proofErr w:type="spellStart"/>
      <w:r w:rsidR="005633F9">
        <w:rPr>
          <w:rFonts w:ascii="Verdana" w:hAnsi="Verdana" w:cs="Arial"/>
        </w:rPr>
        <w:t>чл</w:t>
      </w:r>
      <w:proofErr w:type="spellEnd"/>
      <w:r w:rsidR="005633F9">
        <w:rPr>
          <w:rFonts w:ascii="Verdana" w:hAnsi="Verdana" w:cs="Arial"/>
        </w:rPr>
        <w:t>. 99б, ал.</w:t>
      </w:r>
      <w:r w:rsidR="00D07586" w:rsidRPr="00D07586">
        <w:rPr>
          <w:rFonts w:ascii="Verdana" w:hAnsi="Verdana" w:cs="Arial"/>
        </w:rPr>
        <w:t>1</w:t>
      </w:r>
      <w:r w:rsidR="005633F9">
        <w:rPr>
          <w:rFonts w:ascii="Verdana" w:hAnsi="Verdana" w:cs="Arial"/>
          <w:lang w:val="bg-BG"/>
        </w:rPr>
        <w:t xml:space="preserve"> от</w:t>
      </w:r>
      <w:r w:rsidR="00D07586" w:rsidRPr="00D07586">
        <w:rPr>
          <w:rFonts w:ascii="Verdana" w:hAnsi="Verdana" w:cs="Arial"/>
        </w:rPr>
        <w:t xml:space="preserve"> ЗООС </w:t>
      </w:r>
      <w:r w:rsidR="005633F9">
        <w:rPr>
          <w:rFonts w:ascii="Verdana" w:hAnsi="Verdana" w:cs="Arial"/>
          <w:lang w:val="bg-BG"/>
        </w:rPr>
        <w:t>(</w:t>
      </w:r>
      <w:r w:rsidR="00D07586" w:rsidRPr="00D07586">
        <w:rPr>
          <w:rFonts w:ascii="Verdana" w:hAnsi="Verdana" w:cs="Arial"/>
        </w:rPr>
        <w:t xml:space="preserve">в </w:t>
      </w:r>
      <w:proofErr w:type="spellStart"/>
      <w:r w:rsidR="00D07586" w:rsidRPr="00D07586">
        <w:rPr>
          <w:rFonts w:ascii="Verdana" w:hAnsi="Verdana" w:cs="Arial"/>
        </w:rPr>
        <w:t>един</w:t>
      </w:r>
      <w:proofErr w:type="spellEnd"/>
      <w:r w:rsidR="00D07586" w:rsidRPr="00D07586">
        <w:rPr>
          <w:rFonts w:ascii="Verdana" w:hAnsi="Verdana" w:cs="Arial"/>
        </w:rPr>
        <w:t xml:space="preserve"> </w:t>
      </w:r>
      <w:proofErr w:type="spellStart"/>
      <w:r w:rsidR="00D07586" w:rsidRPr="00D07586">
        <w:rPr>
          <w:rFonts w:ascii="Verdana" w:hAnsi="Verdana" w:cs="Arial"/>
        </w:rPr>
        <w:t>екземпляр</w:t>
      </w:r>
      <w:proofErr w:type="spellEnd"/>
      <w:r w:rsidR="00D07586" w:rsidRPr="00D07586">
        <w:rPr>
          <w:rFonts w:ascii="Verdana" w:hAnsi="Verdana" w:cs="Arial"/>
        </w:rPr>
        <w:t xml:space="preserve"> </w:t>
      </w:r>
      <w:proofErr w:type="spellStart"/>
      <w:r w:rsidR="00D07586" w:rsidRPr="00D07586">
        <w:rPr>
          <w:rFonts w:ascii="Verdana" w:hAnsi="Verdana" w:cs="Arial"/>
        </w:rPr>
        <w:t>на</w:t>
      </w:r>
      <w:proofErr w:type="spellEnd"/>
      <w:r w:rsidR="00D07586" w:rsidRPr="00D07586">
        <w:rPr>
          <w:rFonts w:ascii="Verdana" w:hAnsi="Verdana" w:cs="Arial"/>
        </w:rPr>
        <w:t xml:space="preserve"> </w:t>
      </w:r>
      <w:proofErr w:type="spellStart"/>
      <w:r w:rsidR="00D07586" w:rsidRPr="00D07586">
        <w:rPr>
          <w:rFonts w:ascii="Verdana" w:hAnsi="Verdana" w:cs="Arial"/>
        </w:rPr>
        <w:t>хартиен</w:t>
      </w:r>
      <w:proofErr w:type="spellEnd"/>
      <w:r w:rsidR="00D07586" w:rsidRPr="00D07586">
        <w:rPr>
          <w:rFonts w:ascii="Verdana" w:hAnsi="Verdana" w:cs="Arial"/>
        </w:rPr>
        <w:t xml:space="preserve"> и </w:t>
      </w:r>
      <w:proofErr w:type="spellStart"/>
      <w:r w:rsidR="00D07586" w:rsidRPr="00D07586">
        <w:rPr>
          <w:rFonts w:ascii="Verdana" w:hAnsi="Verdana" w:cs="Arial"/>
        </w:rPr>
        <w:t>електронен</w:t>
      </w:r>
      <w:proofErr w:type="spellEnd"/>
      <w:r w:rsidR="00D07586" w:rsidRPr="00D07586">
        <w:rPr>
          <w:rFonts w:ascii="Verdana" w:hAnsi="Verdana" w:cs="Arial"/>
        </w:rPr>
        <w:t xml:space="preserve"> </w:t>
      </w:r>
      <w:proofErr w:type="spellStart"/>
      <w:r w:rsidR="00D07586" w:rsidRPr="00D07586">
        <w:rPr>
          <w:rFonts w:ascii="Verdana" w:hAnsi="Verdana" w:cs="Arial"/>
        </w:rPr>
        <w:t>носител</w:t>
      </w:r>
      <w:proofErr w:type="spellEnd"/>
      <w:r w:rsidR="005633F9">
        <w:rPr>
          <w:rFonts w:ascii="Verdana" w:hAnsi="Verdana" w:cs="Arial"/>
          <w:lang w:val="bg-BG"/>
        </w:rPr>
        <w:t>).</w:t>
      </w:r>
    </w:p>
    <w:p w:rsidR="00CC22C8" w:rsidRPr="005633F9" w:rsidRDefault="00CC22C8" w:rsidP="00422D89">
      <w:pPr>
        <w:ind w:right="137" w:firstLine="450"/>
        <w:jc w:val="both"/>
        <w:rPr>
          <w:rFonts w:ascii="Verdana" w:hAnsi="Verdana"/>
          <w:lang w:val="bg-BG"/>
        </w:rPr>
      </w:pPr>
    </w:p>
    <w:p w:rsidR="00CC22C8" w:rsidRPr="00726949" w:rsidRDefault="00CC22C8" w:rsidP="00422D89">
      <w:pPr>
        <w:ind w:right="137" w:firstLine="450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CC22C8" w:rsidRPr="00726949" w:rsidRDefault="00CC22C8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>
        <w:rPr>
          <w:rFonts w:ascii="Verdana" w:hAnsi="Verdana"/>
          <w:lang w:val="bg-BG"/>
        </w:rPr>
        <w:t>0194</w:t>
      </w:r>
      <w:r w:rsidRPr="00726949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Река Чая</w:t>
      </w:r>
      <w:r w:rsidRPr="00726949">
        <w:rPr>
          <w:rFonts w:ascii="Verdana" w:hAnsi="Verdana"/>
          <w:lang w:val="bg-BG"/>
        </w:rPr>
        <w:t>“.</w:t>
      </w:r>
    </w:p>
    <w:p w:rsidR="00EC3C6A" w:rsidRDefault="00EC3C6A" w:rsidP="00422D89">
      <w:pPr>
        <w:ind w:right="137" w:firstLine="450"/>
        <w:jc w:val="both"/>
        <w:rPr>
          <w:rFonts w:ascii="Verdana" w:hAnsi="Verdana"/>
          <w:lang w:val="bg-BG"/>
        </w:rPr>
      </w:pPr>
    </w:p>
    <w:p w:rsidR="0005136E" w:rsidRDefault="0005136E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III. </w:t>
      </w:r>
      <w:r>
        <w:rPr>
          <w:rFonts w:ascii="Verdana" w:hAnsi="Verdana"/>
          <w:b/>
          <w:lang w:val="bg-BG"/>
        </w:rPr>
        <w:t>По отношение на изискванията на глава седма, раздел първи на ЗООС:</w:t>
      </w:r>
    </w:p>
    <w:p w:rsidR="0005136E" w:rsidRDefault="0005136E" w:rsidP="00422D89">
      <w:pPr>
        <w:ind w:right="137" w:firstLine="450"/>
        <w:jc w:val="both"/>
        <w:rPr>
          <w:rFonts w:ascii="Verdana" w:hAnsi="Verdana"/>
          <w:shd w:val="clear" w:color="auto" w:fill="FEFEFE"/>
        </w:rPr>
      </w:pPr>
      <w:r w:rsidRPr="006D5AF0">
        <w:rPr>
          <w:rFonts w:ascii="Verdana" w:hAnsi="Verdana"/>
          <w:noProof/>
        </w:rPr>
        <w:t>Съгласно представената документация</w:t>
      </w:r>
      <w:r w:rsidR="00685284">
        <w:rPr>
          <w:rFonts w:ascii="Verdana" w:hAnsi="Verdana"/>
          <w:noProof/>
          <w:lang w:val="bg-BG"/>
        </w:rPr>
        <w:t xml:space="preserve"> предприятието запазва класификацията си</w:t>
      </w:r>
      <w:r w:rsidR="00CC22C8">
        <w:rPr>
          <w:rFonts w:ascii="Verdana" w:hAnsi="Verdana"/>
          <w:noProof/>
          <w:lang w:val="bg-BG"/>
        </w:rPr>
        <w:t>,</w:t>
      </w:r>
      <w:r w:rsidR="00685284">
        <w:rPr>
          <w:rFonts w:ascii="Verdana" w:hAnsi="Verdana"/>
          <w:noProof/>
          <w:lang w:val="bg-BG"/>
        </w:rPr>
        <w:t xml:space="preserve"> като </w:t>
      </w:r>
      <w:r w:rsidRPr="008159A9">
        <w:rPr>
          <w:rFonts w:ascii="Verdana" w:hAnsi="Verdana"/>
          <w:b/>
          <w:noProof/>
        </w:rPr>
        <w:t xml:space="preserve">„предприятие с </w:t>
      </w:r>
      <w:r w:rsidR="00685284">
        <w:rPr>
          <w:rFonts w:ascii="Verdana" w:hAnsi="Verdana"/>
          <w:b/>
          <w:noProof/>
          <w:lang w:val="bg-BG"/>
        </w:rPr>
        <w:t>висок</w:t>
      </w:r>
      <w:r w:rsidRPr="008159A9">
        <w:rPr>
          <w:rFonts w:ascii="Verdana" w:hAnsi="Verdana"/>
          <w:b/>
          <w:noProof/>
        </w:rPr>
        <w:t xml:space="preserve"> рисков потенциал“</w:t>
      </w:r>
      <w:r w:rsidR="00685284">
        <w:rPr>
          <w:rFonts w:ascii="Verdana" w:hAnsi="Verdana"/>
          <w:noProof/>
          <w:lang w:val="bg-BG"/>
        </w:rPr>
        <w:t>. С писмо изх.</w:t>
      </w:r>
      <w:r w:rsidR="00685284" w:rsidRPr="00685284">
        <w:rPr>
          <w:rFonts w:ascii="Verdana" w:hAnsi="Verdana"/>
          <w:highlight w:val="white"/>
          <w:shd w:val="clear" w:color="auto" w:fill="FEFEFE"/>
        </w:rPr>
        <w:t xml:space="preserve"> </w:t>
      </w:r>
      <w:r w:rsidR="00685284" w:rsidRPr="00FE01C5">
        <w:rPr>
          <w:rFonts w:ascii="Verdana" w:hAnsi="Verdana"/>
          <w:highlight w:val="white"/>
          <w:shd w:val="clear" w:color="auto" w:fill="FEFEFE"/>
        </w:rPr>
        <w:t>№</w:t>
      </w:r>
      <w:r w:rsidR="00DA57C8">
        <w:rPr>
          <w:rFonts w:ascii="Verdana" w:hAnsi="Verdana"/>
          <w:shd w:val="clear" w:color="auto" w:fill="FEFEFE"/>
          <w:lang w:val="bg-BG"/>
        </w:rPr>
        <w:t xml:space="preserve"> УК-35</w:t>
      </w:r>
      <w:r w:rsidR="00685284">
        <w:rPr>
          <w:rFonts w:ascii="Verdana" w:hAnsi="Verdana"/>
          <w:shd w:val="clear" w:color="auto" w:fill="FEFEFE"/>
          <w:lang w:val="bg-BG"/>
        </w:rPr>
        <w:t>/</w:t>
      </w:r>
      <w:r w:rsidR="00DA57C8">
        <w:rPr>
          <w:rFonts w:ascii="Verdana" w:hAnsi="Verdana"/>
          <w:shd w:val="clear" w:color="auto" w:fill="FEFEFE"/>
          <w:lang w:val="bg-BG"/>
        </w:rPr>
        <w:t>28</w:t>
      </w:r>
      <w:r w:rsidR="00685284">
        <w:rPr>
          <w:rFonts w:ascii="Verdana" w:hAnsi="Verdana"/>
          <w:shd w:val="clear" w:color="auto" w:fill="FEFEFE"/>
          <w:lang w:val="bg-BG"/>
        </w:rPr>
        <w:t>.0</w:t>
      </w:r>
      <w:r w:rsidR="00DA57C8">
        <w:rPr>
          <w:rFonts w:ascii="Verdana" w:hAnsi="Verdana"/>
          <w:shd w:val="clear" w:color="auto" w:fill="FEFEFE"/>
          <w:lang w:val="bg-BG"/>
        </w:rPr>
        <w:t>5</w:t>
      </w:r>
      <w:r w:rsidR="00685284">
        <w:rPr>
          <w:rFonts w:ascii="Verdana" w:hAnsi="Verdana"/>
          <w:shd w:val="clear" w:color="auto" w:fill="FEFEFE"/>
          <w:lang w:val="bg-BG"/>
        </w:rPr>
        <w:t>.201</w:t>
      </w:r>
      <w:r w:rsidR="00DA57C8">
        <w:rPr>
          <w:rFonts w:ascii="Verdana" w:hAnsi="Verdana"/>
          <w:shd w:val="clear" w:color="auto" w:fill="FEFEFE"/>
          <w:lang w:val="bg-BG"/>
        </w:rPr>
        <w:t>9</w:t>
      </w:r>
      <w:r w:rsidR="00685284">
        <w:rPr>
          <w:rFonts w:ascii="Verdana" w:hAnsi="Verdana"/>
          <w:shd w:val="clear" w:color="auto" w:fill="FEFEFE"/>
          <w:lang w:val="bg-BG"/>
        </w:rPr>
        <w:t>г.</w:t>
      </w:r>
      <w:r w:rsidR="00CF397B">
        <w:rPr>
          <w:rFonts w:ascii="Verdana" w:hAnsi="Verdana"/>
          <w:shd w:val="clear" w:color="auto" w:fill="FEFEFE"/>
          <w:lang w:val="bg-BG"/>
        </w:rPr>
        <w:t xml:space="preserve"> МОСВ потвърждава извършената актуализация на класификацията по чл.103, ал.5 от ЗООС</w:t>
      </w:r>
      <w:r w:rsidR="00C629D7">
        <w:rPr>
          <w:rFonts w:ascii="Verdana" w:hAnsi="Verdana"/>
          <w:shd w:val="clear" w:color="auto" w:fill="FEFEFE"/>
          <w:lang w:val="bg-BG"/>
        </w:rPr>
        <w:t>.</w:t>
      </w:r>
    </w:p>
    <w:p w:rsidR="00BD1C9E" w:rsidRPr="00BD1C9E" w:rsidRDefault="00BD1C9E" w:rsidP="00422D89">
      <w:pPr>
        <w:ind w:right="137" w:firstLine="450"/>
        <w:jc w:val="both"/>
        <w:rPr>
          <w:rFonts w:ascii="Verdana" w:hAnsi="Verdana"/>
          <w:noProof/>
          <w:lang w:val="bg-BG"/>
        </w:rPr>
      </w:pPr>
    </w:p>
    <w:p w:rsidR="003A3FC2" w:rsidRPr="00220C74" w:rsidRDefault="003A3FC2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IV</w:t>
      </w:r>
      <w:r w:rsidRPr="00220C74">
        <w:rPr>
          <w:rFonts w:ascii="Verdana" w:hAnsi="Verdana"/>
          <w:b/>
          <w:lang w:val="bg-BG"/>
        </w:rPr>
        <w:t>. По отношение на изискванията на глава седма, раздел втори на ЗООС:</w:t>
      </w:r>
    </w:p>
    <w:p w:rsidR="00BD1C9E" w:rsidRPr="00BD1C9E" w:rsidRDefault="008F4832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След приключване на процедурата</w:t>
      </w:r>
      <w:r w:rsidR="00BD1C9E" w:rsidRPr="005C0E94">
        <w:rPr>
          <w:rFonts w:ascii="Verdana" w:hAnsi="Verdana"/>
          <w:lang w:val="bg-BG"/>
        </w:rPr>
        <w:t xml:space="preserve"> по реда </w:t>
      </w:r>
      <w:r>
        <w:rPr>
          <w:rFonts w:ascii="Verdana" w:hAnsi="Verdana"/>
          <w:lang w:val="bg-BG"/>
        </w:rPr>
        <w:t>на глава шеста на ЗООС операторът</w:t>
      </w:r>
      <w:r w:rsidR="00BD1C9E" w:rsidRPr="005C0E94">
        <w:rPr>
          <w:rFonts w:ascii="Verdana" w:hAnsi="Verdana"/>
          <w:lang w:val="bg-BG"/>
        </w:rPr>
        <w:t xml:space="preserve"> </w:t>
      </w:r>
      <w:r w:rsidR="00BD1C9E" w:rsidRPr="00BD1C9E">
        <w:rPr>
          <w:rFonts w:ascii="Verdana" w:hAnsi="Verdana"/>
        </w:rPr>
        <w:t>„</w:t>
      </w:r>
      <w:proofErr w:type="spellStart"/>
      <w:r w:rsidR="00BD1C9E" w:rsidRPr="00BD1C9E">
        <w:rPr>
          <w:rFonts w:ascii="Verdana" w:hAnsi="Verdana"/>
        </w:rPr>
        <w:t>Агрия</w:t>
      </w:r>
      <w:proofErr w:type="spellEnd"/>
      <w:r w:rsidR="00BD1C9E" w:rsidRPr="00BD1C9E">
        <w:rPr>
          <w:rFonts w:ascii="Verdana" w:hAnsi="Verdana"/>
        </w:rPr>
        <w:t>“ АД</w:t>
      </w:r>
      <w:r w:rsidR="00BD1C9E" w:rsidRPr="005C0E94">
        <w:rPr>
          <w:rFonts w:ascii="Verdana" w:hAnsi="Verdana"/>
          <w:lang w:val="bg-BG"/>
        </w:rPr>
        <w:t xml:space="preserve">, съгласно чл.125, ал.1, т.1 от ЗООС следва да представи в МОСВ, гр.София </w:t>
      </w:r>
      <w:r w:rsidR="00DA57C8">
        <w:rPr>
          <w:rFonts w:ascii="Verdana" w:hAnsi="Verdana"/>
          <w:lang w:val="bg-BG"/>
        </w:rPr>
        <w:t xml:space="preserve">и </w:t>
      </w:r>
      <w:r w:rsidR="00BD1C9E" w:rsidRPr="005C0E94">
        <w:rPr>
          <w:rFonts w:ascii="Verdana" w:hAnsi="Verdana"/>
          <w:lang w:val="bg-BG"/>
        </w:rPr>
        <w:t>ИАОС, гр.София информация за планирана промяна по Приложение №5 към чл. 16, ал.1 от Наредбата за условията и реда за издаване на комплексни разрешителни (обн. ДВ б</w:t>
      </w:r>
      <w:r>
        <w:rPr>
          <w:rFonts w:ascii="Verdana" w:hAnsi="Verdana"/>
          <w:lang w:val="bg-BG"/>
        </w:rPr>
        <w:t>р.80/2009г., изм. и доп. ДВ бр.3</w:t>
      </w:r>
      <w:r w:rsidR="00DA57C8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/201</w:t>
      </w:r>
      <w:r w:rsidR="00DA57C8">
        <w:rPr>
          <w:rFonts w:ascii="Verdana" w:hAnsi="Verdana"/>
          <w:lang w:val="bg-BG"/>
        </w:rPr>
        <w:t>9</w:t>
      </w:r>
      <w:r w:rsidR="00BD1C9E" w:rsidRPr="005C0E94">
        <w:rPr>
          <w:rFonts w:ascii="Verdana" w:hAnsi="Verdana"/>
          <w:lang w:val="bg-BG"/>
        </w:rPr>
        <w:t>г.).</w:t>
      </w:r>
    </w:p>
    <w:p w:rsidR="0040190E" w:rsidRPr="00726949" w:rsidRDefault="0040190E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</w:p>
    <w:p w:rsidR="0040190E" w:rsidRPr="00726949" w:rsidRDefault="003A3FC2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  <w:r w:rsidRPr="003A3FC2">
        <w:rPr>
          <w:rFonts w:ascii="Verdana" w:hAnsi="Verdana"/>
          <w:b/>
        </w:rPr>
        <w:t>V</w:t>
      </w:r>
      <w:r w:rsidR="0040190E" w:rsidRPr="003A3FC2">
        <w:rPr>
          <w:rFonts w:ascii="Verdana" w:hAnsi="Verdana"/>
          <w:b/>
          <w:lang w:val="bg-BG"/>
        </w:rPr>
        <w:t>.</w:t>
      </w:r>
      <w:r w:rsidR="0040190E" w:rsidRPr="00726949">
        <w:rPr>
          <w:rFonts w:ascii="Verdana" w:hAnsi="Verdana"/>
          <w:lang w:val="bg-BG"/>
        </w:rPr>
        <w:t xml:space="preserve"> </w:t>
      </w:r>
      <w:r w:rsidR="0040190E"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</w:t>
      </w:r>
      <w:proofErr w:type="gramStart"/>
      <w:r w:rsidR="0040190E" w:rsidRPr="00726949">
        <w:rPr>
          <w:rFonts w:ascii="Verdana" w:hAnsi="Verdana"/>
          <w:lang w:val="ru-RU"/>
        </w:rPr>
        <w:t>2011г.,</w:t>
      </w:r>
      <w:proofErr w:type="gramEnd"/>
      <w:r w:rsidR="0040190E" w:rsidRPr="00726949">
        <w:rPr>
          <w:rFonts w:ascii="Verdana" w:hAnsi="Verdana"/>
          <w:lang w:val="ru-RU"/>
        </w:rPr>
        <w:t xml:space="preserve"> изм. ДВ бр. 5 от 2016 год./ за издаване на </w:t>
      </w:r>
      <w:r w:rsidR="0040190E"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40190E"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40190E" w:rsidRPr="00726949">
        <w:rPr>
          <w:rFonts w:ascii="Verdana" w:hAnsi="Verdana"/>
          <w:b/>
          <w:lang w:val="ru-RU"/>
        </w:rPr>
        <w:t>/</w:t>
      </w:r>
      <w:r w:rsidR="0040190E"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726949">
        <w:rPr>
          <w:rFonts w:ascii="Verdana" w:hAnsi="Verdana"/>
          <w:b/>
          <w:bCs/>
        </w:rPr>
        <w:t>IBAN</w:t>
      </w:r>
      <w:r w:rsidR="0040190E" w:rsidRPr="00726949">
        <w:rPr>
          <w:rFonts w:ascii="Verdana" w:hAnsi="Verdana"/>
          <w:b/>
          <w:bCs/>
          <w:lang w:val="ru-RU"/>
        </w:rPr>
        <w:t xml:space="preserve"> сметка В</w:t>
      </w:r>
      <w:r w:rsidR="0040190E" w:rsidRPr="00726949">
        <w:rPr>
          <w:rFonts w:ascii="Verdana" w:hAnsi="Verdana"/>
          <w:b/>
          <w:bCs/>
        </w:rPr>
        <w:t>G</w:t>
      </w:r>
      <w:r w:rsidR="0040190E" w:rsidRPr="00726949">
        <w:rPr>
          <w:rFonts w:ascii="Verdana" w:hAnsi="Verdana"/>
          <w:b/>
          <w:bCs/>
          <w:lang w:val="ru-RU"/>
        </w:rPr>
        <w:t>43</w:t>
      </w:r>
      <w:r w:rsidR="0040190E" w:rsidRPr="00726949">
        <w:rPr>
          <w:rFonts w:ascii="Verdana" w:hAnsi="Verdana"/>
          <w:b/>
          <w:bCs/>
        </w:rPr>
        <w:t>UNC</w:t>
      </w:r>
      <w:r w:rsidR="0040190E" w:rsidRPr="00726949">
        <w:rPr>
          <w:rFonts w:ascii="Verdana" w:hAnsi="Verdana"/>
          <w:b/>
          <w:bCs/>
          <w:lang w:val="ru-RU"/>
        </w:rPr>
        <w:t xml:space="preserve"> </w:t>
      </w:r>
      <w:r w:rsidR="0040190E" w:rsidRPr="00726949">
        <w:rPr>
          <w:rFonts w:ascii="Verdana" w:hAnsi="Verdana"/>
          <w:b/>
          <w:bCs/>
        </w:rPr>
        <w:t>R</w:t>
      </w:r>
      <w:r w:rsidR="0040190E" w:rsidRPr="00726949">
        <w:rPr>
          <w:rFonts w:ascii="Verdana" w:hAnsi="Verdana"/>
          <w:b/>
          <w:bCs/>
          <w:lang w:val="ru-RU"/>
        </w:rPr>
        <w:t xml:space="preserve">70003119330825 </w:t>
      </w:r>
      <w:r w:rsidR="0040190E" w:rsidRPr="00726949">
        <w:rPr>
          <w:rFonts w:ascii="Verdana" w:hAnsi="Verdana"/>
          <w:b/>
          <w:bCs/>
        </w:rPr>
        <w:t>BIC</w:t>
      </w:r>
      <w:r w:rsidR="0040190E" w:rsidRPr="00726949">
        <w:rPr>
          <w:rFonts w:ascii="Verdana" w:hAnsi="Verdana"/>
          <w:b/>
          <w:bCs/>
          <w:lang w:val="ru-RU"/>
        </w:rPr>
        <w:t xml:space="preserve"> </w:t>
      </w:r>
      <w:r w:rsidR="0040190E" w:rsidRPr="00726949">
        <w:rPr>
          <w:rFonts w:ascii="Verdana" w:hAnsi="Verdana"/>
          <w:b/>
          <w:bCs/>
        </w:rPr>
        <w:t>UNCRBGSF</w:t>
      </w:r>
      <w:r w:rsidR="0040190E" w:rsidRPr="00726949">
        <w:rPr>
          <w:rFonts w:ascii="Verdana" w:hAnsi="Verdana"/>
          <w:b/>
          <w:lang w:val="ru-RU"/>
        </w:rPr>
        <w:t xml:space="preserve">/ </w:t>
      </w:r>
      <w:r w:rsidR="0040190E" w:rsidRPr="00726949">
        <w:rPr>
          <w:rFonts w:ascii="Verdana" w:hAnsi="Verdana"/>
          <w:lang w:val="ru-RU"/>
        </w:rPr>
        <w:t>сумата от</w:t>
      </w:r>
      <w:r w:rsidR="0040190E" w:rsidRPr="00726949">
        <w:rPr>
          <w:rFonts w:ascii="Verdana" w:hAnsi="Verdana"/>
          <w:b/>
          <w:lang w:val="ru-RU"/>
        </w:rPr>
        <w:t xml:space="preserve"> 500 лв.</w:t>
      </w:r>
      <w:r w:rsidR="0040190E"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</w:p>
    <w:p w:rsidR="0040190E" w:rsidRPr="00726949" w:rsidRDefault="0040190E" w:rsidP="00422D89">
      <w:pPr>
        <w:tabs>
          <w:tab w:val="left" w:pos="9498"/>
          <w:tab w:val="left" w:pos="9639"/>
        </w:tabs>
        <w:ind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lang w:val="bg-BG"/>
        </w:rPr>
      </w:pPr>
    </w:p>
    <w:p w:rsidR="00817EFC" w:rsidRPr="008159A9" w:rsidRDefault="00817EFC" w:rsidP="00422D89">
      <w:pPr>
        <w:tabs>
          <w:tab w:val="center" w:pos="5040"/>
        </w:tabs>
        <w:spacing w:line="240" w:lineRule="exact"/>
        <w:ind w:right="137" w:firstLine="450"/>
        <w:jc w:val="both"/>
        <w:rPr>
          <w:rFonts w:ascii="Verdana" w:hAnsi="Verdana"/>
          <w:b/>
          <w:bCs/>
          <w:lang w:val="bg-BG"/>
        </w:rPr>
      </w:pPr>
      <w:r w:rsidRPr="002C6F1B">
        <w:rPr>
          <w:rFonts w:ascii="Verdana" w:hAnsi="Verdana"/>
          <w:b/>
          <w:bCs/>
          <w:u w:val="single"/>
          <w:lang w:val="bg-BG"/>
        </w:rPr>
        <w:t>Приложение</w:t>
      </w:r>
      <w:r>
        <w:rPr>
          <w:rFonts w:ascii="Verdana" w:hAnsi="Verdana"/>
          <w:b/>
          <w:bCs/>
          <w:u w:val="single"/>
          <w:lang w:val="bg-BG"/>
        </w:rPr>
        <w:t xml:space="preserve"> (до Възложителя)</w:t>
      </w:r>
      <w:r w:rsidRPr="002C6F1B">
        <w:rPr>
          <w:rFonts w:ascii="Verdana" w:hAnsi="Verdana"/>
          <w:b/>
          <w:bCs/>
          <w:u w:val="single"/>
          <w:lang w:val="bg-BG"/>
        </w:rPr>
        <w:t>:</w:t>
      </w:r>
      <w:r>
        <w:rPr>
          <w:rFonts w:ascii="Verdana" w:hAnsi="Verdana"/>
          <w:b/>
          <w:bCs/>
          <w:lang w:val="bg-BG"/>
        </w:rPr>
        <w:t xml:space="preserve"> </w:t>
      </w:r>
      <w:r w:rsidRPr="008159A9">
        <w:rPr>
          <w:rFonts w:ascii="Verdana" w:hAnsi="Verdana"/>
          <w:bCs/>
          <w:lang w:val="bg-BG"/>
        </w:rPr>
        <w:t xml:space="preserve">Писмо </w:t>
      </w:r>
      <w:r>
        <w:rPr>
          <w:rFonts w:ascii="Verdana" w:hAnsi="Verdana"/>
          <w:bCs/>
          <w:lang w:val="bg-BG"/>
        </w:rPr>
        <w:t>изх.</w:t>
      </w:r>
      <w:r w:rsidRPr="008159A9">
        <w:rPr>
          <w:rFonts w:ascii="Verdana" w:hAnsi="Verdana"/>
          <w:noProof/>
        </w:rPr>
        <w:t xml:space="preserve"> </w:t>
      </w:r>
      <w:r w:rsidRPr="006D5AF0">
        <w:rPr>
          <w:rFonts w:ascii="Verdana" w:hAnsi="Verdana"/>
          <w:noProof/>
        </w:rPr>
        <w:t>№</w:t>
      </w:r>
      <w:r w:rsidR="00A00BAF">
        <w:rPr>
          <w:rFonts w:ascii="Verdana" w:hAnsi="Verdana"/>
          <w:noProof/>
          <w:lang w:val="bg-BG"/>
        </w:rPr>
        <w:t xml:space="preserve"> УК-35</w:t>
      </w:r>
      <w:r>
        <w:rPr>
          <w:rFonts w:ascii="Verdana" w:hAnsi="Verdana"/>
          <w:noProof/>
          <w:lang w:val="bg-BG"/>
        </w:rPr>
        <w:t>/</w:t>
      </w:r>
      <w:r w:rsidR="00A00BAF">
        <w:rPr>
          <w:rFonts w:ascii="Verdana" w:hAnsi="Verdana"/>
          <w:noProof/>
          <w:lang w:val="bg-BG"/>
        </w:rPr>
        <w:t>28</w:t>
      </w:r>
      <w:r>
        <w:rPr>
          <w:rFonts w:ascii="Verdana" w:hAnsi="Verdana"/>
          <w:noProof/>
          <w:lang w:val="bg-BG"/>
        </w:rPr>
        <w:t>.0</w:t>
      </w:r>
      <w:r w:rsidR="00A00BAF">
        <w:rPr>
          <w:rFonts w:ascii="Verdana" w:hAnsi="Verdana"/>
          <w:noProof/>
          <w:lang w:val="bg-BG"/>
        </w:rPr>
        <w:t>5</w:t>
      </w:r>
      <w:r>
        <w:rPr>
          <w:rFonts w:ascii="Verdana" w:hAnsi="Verdana"/>
          <w:noProof/>
          <w:lang w:val="bg-BG"/>
        </w:rPr>
        <w:t>.201</w:t>
      </w:r>
      <w:r w:rsidR="00A00BAF">
        <w:rPr>
          <w:rFonts w:ascii="Verdana" w:hAnsi="Verdana"/>
          <w:noProof/>
          <w:lang w:val="bg-BG"/>
        </w:rPr>
        <w:t>9</w:t>
      </w:r>
      <w:r>
        <w:rPr>
          <w:rFonts w:ascii="Verdana" w:hAnsi="Verdana"/>
          <w:noProof/>
          <w:lang w:val="bg-BG"/>
        </w:rPr>
        <w:t>г. на МОСВ за потвърждение по чл.103, ал.7 от ЗООС.</w:t>
      </w:r>
    </w:p>
    <w:p w:rsidR="00E25AD3" w:rsidRPr="00726949" w:rsidRDefault="00E25AD3" w:rsidP="00422D89">
      <w:pPr>
        <w:tabs>
          <w:tab w:val="left" w:pos="360"/>
          <w:tab w:val="left" w:pos="7371"/>
        </w:tabs>
        <w:ind w:right="137" w:firstLine="450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422D89">
      <w:pPr>
        <w:tabs>
          <w:tab w:val="left" w:pos="360"/>
          <w:tab w:val="left" w:pos="7371"/>
        </w:tabs>
        <w:ind w:right="137" w:firstLine="450"/>
        <w:jc w:val="both"/>
        <w:rPr>
          <w:rFonts w:ascii="Verdana" w:hAnsi="Verdana"/>
          <w:b/>
          <w:lang w:val="ru-RU"/>
        </w:rPr>
      </w:pPr>
    </w:p>
    <w:p w:rsidR="00790F90" w:rsidRDefault="00790F90" w:rsidP="00422D89">
      <w:pPr>
        <w:ind w:right="137" w:firstLine="450"/>
        <w:jc w:val="both"/>
        <w:rPr>
          <w:rFonts w:ascii="Verdana" w:hAnsi="Verdana"/>
          <w:b/>
          <w:lang w:val="ru-RU"/>
        </w:rPr>
      </w:pPr>
    </w:p>
    <w:p w:rsidR="00790F90" w:rsidRDefault="00790F90" w:rsidP="00422D89">
      <w:pPr>
        <w:ind w:right="137" w:firstLine="450"/>
        <w:jc w:val="both"/>
        <w:rPr>
          <w:rFonts w:ascii="Verdana" w:hAnsi="Verdana"/>
          <w:b/>
          <w:lang w:val="ru-RU"/>
        </w:rPr>
      </w:pPr>
    </w:p>
    <w:p w:rsidR="00790F90" w:rsidRDefault="00790F90" w:rsidP="00422D89">
      <w:pPr>
        <w:ind w:right="137" w:firstLine="450"/>
        <w:jc w:val="both"/>
        <w:rPr>
          <w:rFonts w:ascii="Verdana" w:hAnsi="Verdana"/>
          <w:b/>
          <w:lang w:val="ru-RU"/>
        </w:rPr>
      </w:pPr>
    </w:p>
    <w:p w:rsidR="001277BE" w:rsidRPr="00037298" w:rsidRDefault="001277BE" w:rsidP="001277B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1277BE" w:rsidRPr="00037298" w:rsidRDefault="001277BE" w:rsidP="001277B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1277BE" w:rsidRPr="00037298" w:rsidRDefault="001277BE" w:rsidP="001277B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1277BE" w:rsidRPr="00037298" w:rsidRDefault="001277BE" w:rsidP="001277B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1277BE" w:rsidRPr="00037298" w:rsidRDefault="001277BE" w:rsidP="001277BE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1277BE" w:rsidRPr="00037298" w:rsidRDefault="001277BE" w:rsidP="001277BE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830DAA" w:rsidRDefault="00830DAA" w:rsidP="001277BE">
      <w:pPr>
        <w:ind w:right="137" w:firstLine="450"/>
        <w:jc w:val="both"/>
        <w:rPr>
          <w:rFonts w:ascii="Verdana" w:hAnsi="Verdana"/>
          <w:lang w:val="bg-BG"/>
        </w:rPr>
      </w:pPr>
    </w:p>
    <w:sectPr w:rsidR="00830DA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F2AD68E" wp14:editId="4975CE6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5AF5E5" wp14:editId="28982D2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2AD68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C5AF5E5" wp14:editId="28982D28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D27E5CE" wp14:editId="5EA7F42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F9D0ACC" wp14:editId="26B417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27E5C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F9D0ACC" wp14:editId="26B417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77CA7A0" wp14:editId="14378D4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233A2B4" wp14:editId="01F598E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34A4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5F88527" wp14:editId="6A1906D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4C5CC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17A94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136E"/>
    <w:rsid w:val="00052FEE"/>
    <w:rsid w:val="00053469"/>
    <w:rsid w:val="00053C96"/>
    <w:rsid w:val="00054031"/>
    <w:rsid w:val="00060400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0D8"/>
    <w:rsid w:val="000A4ED5"/>
    <w:rsid w:val="000A6D08"/>
    <w:rsid w:val="000B0189"/>
    <w:rsid w:val="000B0963"/>
    <w:rsid w:val="000B0F99"/>
    <w:rsid w:val="000B24C3"/>
    <w:rsid w:val="000B3D30"/>
    <w:rsid w:val="000B5853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277BE"/>
    <w:rsid w:val="001301F3"/>
    <w:rsid w:val="00131381"/>
    <w:rsid w:val="00132E7B"/>
    <w:rsid w:val="0013319B"/>
    <w:rsid w:val="00133CAA"/>
    <w:rsid w:val="00134AB7"/>
    <w:rsid w:val="00135BA5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E93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70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3FC2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4E7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89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CB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334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33F9"/>
    <w:rsid w:val="0056459E"/>
    <w:rsid w:val="005654CF"/>
    <w:rsid w:val="00565F47"/>
    <w:rsid w:val="00566013"/>
    <w:rsid w:val="00566471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270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5284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0F90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7F6BAD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17EFC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061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832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0E17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3AC2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A7DB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59B4"/>
    <w:rsid w:val="009F618B"/>
    <w:rsid w:val="009F6B8E"/>
    <w:rsid w:val="00A00A36"/>
    <w:rsid w:val="00A00BAF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1011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4942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80D"/>
    <w:rsid w:val="00AD1A59"/>
    <w:rsid w:val="00AD2C79"/>
    <w:rsid w:val="00AD3A7D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777"/>
    <w:rsid w:val="00B21CAD"/>
    <w:rsid w:val="00B22DFD"/>
    <w:rsid w:val="00B241F1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1C9E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9D7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2C8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397B"/>
    <w:rsid w:val="00CF45B9"/>
    <w:rsid w:val="00CF4C7C"/>
    <w:rsid w:val="00CF6C31"/>
    <w:rsid w:val="00CF6DFC"/>
    <w:rsid w:val="00CF77BF"/>
    <w:rsid w:val="00D00DA5"/>
    <w:rsid w:val="00D047CE"/>
    <w:rsid w:val="00D069C6"/>
    <w:rsid w:val="00D0758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7C8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378E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4490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C3C6A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5271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."/>
  <w:listSeparator w:val=";"/>
  <w14:docId w14:val="3FDE0E48"/>
  <w15:docId w15:val="{60AB3D15-5507-4E60-8184-4100E27B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customStyle="1" w:styleId="1CharCharCharCharCharCharCharChar0">
    <w:name w:val="Знак Знак1 Char Char Знак Знак Char Char Знак Знак Char Char Char Char"/>
    <w:basedOn w:val="a"/>
    <w:semiHidden/>
    <w:rsid w:val="0056647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1CharCharCharCharCharCharCharChar1">
    <w:name w:val="Знак Знак1 Char Char Знак Знак Char Char Знак Знак Char Char Char Char"/>
    <w:basedOn w:val="a"/>
    <w:semiHidden/>
    <w:rsid w:val="00B241F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B0A0B-067A-40FD-853E-53B45AEF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2019-06-04T10:55:00Z</cp:lastPrinted>
  <dcterms:created xsi:type="dcterms:W3CDTF">2019-06-04T10:32:00Z</dcterms:created>
  <dcterms:modified xsi:type="dcterms:W3CDTF">2019-09-19T14:38:00Z</dcterms:modified>
</cp:coreProperties>
</file>